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625F8D" w:rsidP="007E5CF8">
      <w:pPr>
        <w:rPr>
          <w:b/>
          <w:bCs/>
        </w:rPr>
      </w:pPr>
      <w:r>
        <w:rPr>
          <w:b/>
          <w:bCs/>
        </w:rPr>
        <w:t>13 декабря 2019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7E5CF8" w:rsidRPr="00A74D20">
        <w:rPr>
          <w:b/>
          <w:bCs/>
        </w:rPr>
        <w:t xml:space="preserve">№ </w:t>
      </w:r>
      <w:r>
        <w:rPr>
          <w:b/>
          <w:bCs/>
        </w:rPr>
        <w:t>4</w:t>
      </w:r>
    </w:p>
    <w:p w:rsidR="007E5CF8" w:rsidRDefault="007E5CF8" w:rsidP="007E5CF8"/>
    <w:p w:rsidR="0015111C" w:rsidRDefault="0015111C" w:rsidP="00F13D69">
      <w:pPr>
        <w:tabs>
          <w:tab w:val="left" w:pos="5040"/>
        </w:tabs>
        <w:jc w:val="both"/>
      </w:pPr>
    </w:p>
    <w:p w:rsidR="00F13D69" w:rsidRDefault="007E5CF8" w:rsidP="00F13D69">
      <w:pPr>
        <w:tabs>
          <w:tab w:val="left" w:pos="5040"/>
        </w:tabs>
        <w:jc w:val="both"/>
      </w:pPr>
      <w:r>
        <w:t>Председатель</w:t>
      </w:r>
      <w:r w:rsidR="00F13D69">
        <w:t>ствующий</w:t>
      </w:r>
      <w:r>
        <w:t xml:space="preserve"> комиссии:</w:t>
      </w:r>
    </w:p>
    <w:p w:rsidR="00F13D69" w:rsidRDefault="0015111C" w:rsidP="00F13D69">
      <w:pPr>
        <w:tabs>
          <w:tab w:val="left" w:pos="5040"/>
        </w:tabs>
        <w:ind w:left="5040" w:hanging="5040"/>
      </w:pPr>
      <w:r>
        <w:t xml:space="preserve">Комогоров Сергей Анатольевич                             </w:t>
      </w:r>
      <w:r w:rsidR="00F13D69">
        <w:t xml:space="preserve">заместитель Главы Притобольного района -  </w:t>
      </w:r>
    </w:p>
    <w:p w:rsidR="00F13D69" w:rsidRDefault="00F13D69" w:rsidP="00F13D69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руководитель отдела по социальной политике</w:t>
      </w:r>
    </w:p>
    <w:p w:rsidR="007E5CF8" w:rsidRDefault="007E5CF8" w:rsidP="00F13D69">
      <w:pPr>
        <w:tabs>
          <w:tab w:val="left" w:pos="5040"/>
        </w:tabs>
        <w:jc w:val="both"/>
      </w:pPr>
      <w:r>
        <w:tab/>
      </w:r>
      <w:r w:rsidR="00602C1F">
        <w:rPr>
          <w:bCs/>
          <w:color w:val="000000"/>
        </w:rPr>
        <w:t xml:space="preserve"> </w:t>
      </w:r>
    </w:p>
    <w:p w:rsidR="007E5CF8" w:rsidRDefault="007E5CF8" w:rsidP="007E5CF8">
      <w:pPr>
        <w:tabs>
          <w:tab w:val="left" w:pos="5040"/>
        </w:tabs>
        <w:ind w:left="5040" w:hanging="4963"/>
        <w:jc w:val="both"/>
      </w:pPr>
    </w:p>
    <w:p w:rsidR="007E5CF8" w:rsidRDefault="007E5CF8" w:rsidP="007E5CF8">
      <w:pPr>
        <w:tabs>
          <w:tab w:val="left" w:pos="5040"/>
        </w:tabs>
        <w:ind w:left="5040" w:hanging="5040"/>
        <w:jc w:val="both"/>
      </w:pPr>
      <w:r>
        <w:t>Ответственный секретарь комиссии:</w:t>
      </w:r>
      <w:r>
        <w:tab/>
      </w:r>
      <w:r w:rsidR="00804B07">
        <w:t>Падерина Полина Викторовна</w:t>
      </w:r>
      <w:r>
        <w:t xml:space="preserve"> – </w:t>
      </w:r>
      <w:r w:rsidR="00BE3114">
        <w:t>главный</w:t>
      </w:r>
      <w:r w:rsidR="00804B07">
        <w:t xml:space="preserve"> специалист </w:t>
      </w:r>
      <w:r w:rsidR="00602C1F">
        <w:t>отдела</w:t>
      </w:r>
      <w:r w:rsidR="00804B07">
        <w:t xml:space="preserve"> правовой и кадровой работы</w:t>
      </w:r>
      <w:r w:rsidR="00602C1F">
        <w:t xml:space="preserve"> Администрации Притобольного района</w:t>
      </w: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03271F" w:rsidRDefault="0003271F" w:rsidP="007E5CF8">
      <w:pPr>
        <w:tabs>
          <w:tab w:val="left" w:pos="5040"/>
        </w:tabs>
        <w:jc w:val="both"/>
      </w:pPr>
    </w:p>
    <w:p w:rsidR="0003271F" w:rsidRDefault="0003271F" w:rsidP="007E5CF8">
      <w:pPr>
        <w:tabs>
          <w:tab w:val="left" w:pos="5040"/>
        </w:tabs>
        <w:jc w:val="both"/>
      </w:pPr>
      <w:r>
        <w:t>Щекин Сергей Александрович                                заместитель Главы Притобольного района</w:t>
      </w:r>
    </w:p>
    <w:p w:rsidR="001755E4" w:rsidRDefault="001755E4" w:rsidP="00281C1E">
      <w:pPr>
        <w:tabs>
          <w:tab w:val="left" w:pos="5040"/>
        </w:tabs>
        <w:ind w:left="5040" w:hanging="5040"/>
      </w:pPr>
    </w:p>
    <w:p w:rsidR="002A1324" w:rsidRDefault="00625F8D" w:rsidP="001755E4">
      <w:pPr>
        <w:tabs>
          <w:tab w:val="left" w:pos="5040"/>
        </w:tabs>
        <w:ind w:left="5040" w:hanging="5040"/>
      </w:pPr>
      <w:r>
        <w:t>Менщикова Юлия Васильевна</w:t>
      </w:r>
      <w:r w:rsidR="002A1324">
        <w:t xml:space="preserve">                               </w:t>
      </w:r>
      <w:r>
        <w:t xml:space="preserve"> </w:t>
      </w:r>
      <w:r w:rsidR="00872EB2">
        <w:t>заместитель Главы Притобольного района – руководитель Финансового отдела</w:t>
      </w:r>
    </w:p>
    <w:p w:rsidR="007E5CF8" w:rsidRDefault="00AB2C8D" w:rsidP="007E5CF8">
      <w:pPr>
        <w:tabs>
          <w:tab w:val="left" w:pos="5040"/>
        </w:tabs>
        <w:ind w:left="5040" w:hanging="5040"/>
      </w:pPr>
      <w:r>
        <w:rPr>
          <w:color w:val="000000"/>
        </w:rPr>
        <w:t xml:space="preserve">Ергазин  Байахмет Калиахметович    </w:t>
      </w:r>
      <w:r w:rsidR="007E5CF8">
        <w:tab/>
      </w:r>
      <w:r>
        <w:t>начальник</w:t>
      </w:r>
      <w:r w:rsidR="00190C5C">
        <w:t xml:space="preserve"> ФКУ </w:t>
      </w:r>
      <w:r>
        <w:t xml:space="preserve"> УИИ № 20 УФСИН России по Курганской области (по согласованию)</w:t>
      </w:r>
    </w:p>
    <w:p w:rsidR="00BE3114" w:rsidRDefault="00BE3114" w:rsidP="00BE3114">
      <w:pPr>
        <w:tabs>
          <w:tab w:val="left" w:pos="5040"/>
        </w:tabs>
        <w:ind w:left="5040" w:hanging="5040"/>
      </w:pPr>
      <w:r w:rsidRPr="00603A09">
        <w:t>Лаврентьева Ольга Николаевна</w:t>
      </w:r>
      <w:r w:rsidRPr="00603A09">
        <w:tab/>
        <w:t xml:space="preserve">- начальник ТП УФМС по Курганской области </w:t>
      </w:r>
      <w:r w:rsidR="00174FC5">
        <w:t xml:space="preserve">  </w:t>
      </w:r>
      <w:r w:rsidRPr="00603A09">
        <w:t>в Притобольном районе (по согласованию)</w:t>
      </w:r>
    </w:p>
    <w:p w:rsidR="00552BA7" w:rsidRDefault="00552BA7" w:rsidP="00552BA7">
      <w:pPr>
        <w:tabs>
          <w:tab w:val="left" w:pos="5040"/>
        </w:tabs>
        <w:ind w:left="5025" w:hanging="5025"/>
      </w:pPr>
      <w:r>
        <w:t xml:space="preserve">Федотов Владимир Иванович                                 </w:t>
      </w:r>
      <w:r w:rsidR="00174FC5">
        <w:t xml:space="preserve"> </w:t>
      </w:r>
      <w:r>
        <w:t>председатель Притобольной районной Думы (по согласованию)</w:t>
      </w:r>
    </w:p>
    <w:p w:rsidR="002A1324" w:rsidRDefault="002A1324" w:rsidP="002A1324">
      <w:pPr>
        <w:rPr>
          <w:bCs/>
        </w:rPr>
      </w:pPr>
      <w:r>
        <w:rPr>
          <w:bCs/>
        </w:rPr>
        <w:t xml:space="preserve">Назаров Владислав Васильевич                             </w:t>
      </w:r>
      <w:r w:rsidR="00174FC5">
        <w:rPr>
          <w:bCs/>
        </w:rPr>
        <w:t xml:space="preserve"> </w:t>
      </w:r>
      <w:r>
        <w:rPr>
          <w:bCs/>
        </w:rPr>
        <w:t xml:space="preserve">начальник отдела УУП и ПДН МО МВД </w:t>
      </w:r>
    </w:p>
    <w:p w:rsidR="002A1324" w:rsidRDefault="002A1324" w:rsidP="002A1324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174FC5">
        <w:rPr>
          <w:bCs/>
        </w:rPr>
        <w:t xml:space="preserve"> </w:t>
      </w:r>
      <w:r>
        <w:rPr>
          <w:bCs/>
        </w:rPr>
        <w:t>России «Притобольный» (по согласованию)</w:t>
      </w:r>
    </w:p>
    <w:p w:rsidR="00994E6C" w:rsidRDefault="00994E6C" w:rsidP="003662CE">
      <w:pPr>
        <w:tabs>
          <w:tab w:val="left" w:pos="5040"/>
        </w:tabs>
        <w:ind w:left="5025" w:hanging="5025"/>
      </w:pPr>
      <w:r>
        <w:t>Севостьянова Наталья Васильевна</w:t>
      </w:r>
      <w:r>
        <w:tab/>
        <w:t>руководитель Отдела образования Администрации Притобольного района</w:t>
      </w:r>
    </w:p>
    <w:p w:rsidR="00F13D69" w:rsidRDefault="003662CE" w:rsidP="00F13D69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13D69">
        <w:rPr>
          <w:color w:val="000000"/>
        </w:rPr>
        <w:t>Чиркова Елена Александровна</w:t>
      </w:r>
      <w:r>
        <w:rPr>
          <w:color w:val="000000"/>
        </w:rPr>
        <w:t xml:space="preserve">          </w:t>
      </w:r>
      <w:r w:rsidR="00F13D69">
        <w:rPr>
          <w:color w:val="000000"/>
        </w:rPr>
        <w:t xml:space="preserve">                   </w:t>
      </w:r>
      <w:r w:rsidR="00F13D69">
        <w:rPr>
          <w:bCs/>
          <w:color w:val="000000"/>
        </w:rPr>
        <w:t>директор</w:t>
      </w:r>
      <w:r w:rsidR="00F13D69">
        <w:rPr>
          <w:color w:val="000000"/>
        </w:rPr>
        <w:t xml:space="preserve"> ГКУ «Управление социальной защиты </w:t>
      </w:r>
    </w:p>
    <w:p w:rsidR="00F13D69" w:rsidRDefault="00F13D69" w:rsidP="00F13D69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населения № 8 (по согласованию)</w:t>
      </w:r>
    </w:p>
    <w:p w:rsidR="00F13D69" w:rsidRDefault="00F13D69" w:rsidP="00F13D69">
      <w:pPr>
        <w:pStyle w:val="1"/>
        <w:ind w:left="-284"/>
        <w:rPr>
          <w:bCs/>
          <w:color w:val="000000"/>
        </w:rPr>
      </w:pPr>
      <w:r>
        <w:rPr>
          <w:color w:val="000000"/>
        </w:rPr>
        <w:t xml:space="preserve">     </w:t>
      </w:r>
      <w:r>
        <w:rPr>
          <w:bCs/>
          <w:color w:val="000000"/>
        </w:rPr>
        <w:t xml:space="preserve">Щекина Наталья Михайловна                             </w:t>
      </w:r>
      <w:r w:rsidR="0003271F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директор ГКУ ЦЗН Звериноголовского и                                                                                             </w:t>
      </w:r>
    </w:p>
    <w:p w:rsidR="003662CE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03271F">
        <w:rPr>
          <w:color w:val="000000"/>
        </w:rPr>
        <w:t xml:space="preserve"> </w:t>
      </w:r>
      <w:r>
        <w:rPr>
          <w:color w:val="000000"/>
        </w:rPr>
        <w:t>Притобольного районов (по согласованию)</w:t>
      </w:r>
    </w:p>
    <w:p w:rsidR="0025506E" w:rsidRDefault="0025506E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Лошенкова Маргарита Дмитриевна                      главный врач  ГБУ «Глядянская ЦРБ»   </w:t>
      </w:r>
    </w:p>
    <w:p w:rsidR="0025506E" w:rsidRDefault="0025506E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(по согласованию)</w:t>
      </w:r>
    </w:p>
    <w:p w:rsidR="0025506E" w:rsidRDefault="0025506E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F13D69" w:rsidRDefault="0025506E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13D69">
        <w:rPr>
          <w:color w:val="000000"/>
        </w:rPr>
        <w:t>Отсутствовали:</w:t>
      </w:r>
    </w:p>
    <w:p w:rsidR="00F13D69" w:rsidRPr="00F13D69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t xml:space="preserve">Лесовой Дмитрий Юрьевич     </w:t>
      </w:r>
      <w:r w:rsidR="0003271F">
        <w:t xml:space="preserve">                              </w:t>
      </w:r>
      <w:r w:rsidR="0015111C">
        <w:t>Глава Притобольного района</w:t>
      </w:r>
    </w:p>
    <w:p w:rsidR="00F13D69" w:rsidRDefault="00F13D69" w:rsidP="00F13D69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</w:t>
      </w:r>
      <w:r w:rsidR="0003271F">
        <w:t xml:space="preserve">                               </w:t>
      </w:r>
    </w:p>
    <w:p w:rsidR="00F13D69" w:rsidRDefault="00F13D69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   </w:t>
      </w:r>
    </w:p>
    <w:p w:rsidR="003662CE" w:rsidRDefault="003662CE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62CE" w:rsidRDefault="003662CE" w:rsidP="003662CE">
      <w:pPr>
        <w:tabs>
          <w:tab w:val="left" w:pos="5040"/>
        </w:tabs>
        <w:ind w:left="5025" w:hanging="5025"/>
        <w:rPr>
          <w:bCs/>
        </w:rPr>
      </w:pPr>
    </w:p>
    <w:p w:rsidR="00BE3114" w:rsidRDefault="00BE3114" w:rsidP="001755E4">
      <w:pPr>
        <w:pStyle w:val="a4"/>
        <w:tabs>
          <w:tab w:val="left" w:pos="3969"/>
        </w:tabs>
        <w:snapToGrid w:val="0"/>
        <w:spacing w:before="0" w:after="0"/>
        <w:jc w:val="both"/>
        <w:rPr>
          <w:color w:val="000000"/>
        </w:rPr>
      </w:pPr>
    </w:p>
    <w:p w:rsidR="00D605D1" w:rsidRDefault="00281C1E" w:rsidP="003662CE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BE3114" w:rsidRDefault="00BE3114" w:rsidP="00D605D1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7E5CF8" w:rsidRPr="00EF7596" w:rsidRDefault="00D605D1" w:rsidP="00EF7596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B67C18" w:rsidRDefault="00511ACB" w:rsidP="00B67C18">
      <w:pPr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B67C18" w:rsidRDefault="00B67C18" w:rsidP="00B67C18">
      <w:pPr>
        <w:rPr>
          <w:bCs/>
        </w:rPr>
      </w:pPr>
    </w:p>
    <w:p w:rsidR="00B67C18" w:rsidRDefault="00B67C18" w:rsidP="00B67C18">
      <w:pPr>
        <w:rPr>
          <w:bCs/>
        </w:rPr>
      </w:pPr>
    </w:p>
    <w:p w:rsidR="00B67C18" w:rsidRDefault="00B67C18" w:rsidP="00B67C18">
      <w:pPr>
        <w:rPr>
          <w:bCs/>
        </w:rPr>
      </w:pPr>
    </w:p>
    <w:p w:rsidR="00B67C18" w:rsidRDefault="00B67C18" w:rsidP="00B67C18">
      <w:pPr>
        <w:rPr>
          <w:bCs/>
        </w:rPr>
      </w:pPr>
    </w:p>
    <w:p w:rsidR="00B67C18" w:rsidRDefault="00B67C18" w:rsidP="00B67C18">
      <w:pPr>
        <w:rPr>
          <w:bCs/>
        </w:rPr>
      </w:pPr>
    </w:p>
    <w:p w:rsidR="003662CE" w:rsidRPr="00F13D69" w:rsidRDefault="003662CE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CF8" w:rsidRDefault="007E5CF8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13D69" w:rsidRPr="00F13D69" w:rsidRDefault="00F13D69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25F8D" w:rsidRPr="00BB77E7" w:rsidRDefault="00B67C18" w:rsidP="00BB77E7">
      <w:pPr>
        <w:pStyle w:val="Standard"/>
        <w:ind w:right="-2"/>
        <w:jc w:val="both"/>
        <w:rPr>
          <w:rFonts w:ascii="Times New Roman" w:hAnsi="Times New Roman" w:cs="Times New Roman"/>
          <w:sz w:val="24"/>
        </w:rPr>
      </w:pPr>
      <w:r w:rsidRPr="00BB77E7">
        <w:rPr>
          <w:rFonts w:ascii="Times New Roman" w:hAnsi="Times New Roman" w:cs="Times New Roman"/>
          <w:b/>
          <w:sz w:val="24"/>
        </w:rPr>
        <w:t>Вопрос 1.</w:t>
      </w:r>
      <w:r w:rsidRPr="00BB77E7">
        <w:rPr>
          <w:b/>
          <w:sz w:val="24"/>
        </w:rPr>
        <w:t xml:space="preserve"> </w:t>
      </w:r>
      <w:r w:rsidR="00625F8D" w:rsidRPr="00BB77E7">
        <w:rPr>
          <w:rFonts w:ascii="Times New Roman" w:hAnsi="Times New Roman" w:cs="Times New Roman"/>
          <w:sz w:val="24"/>
        </w:rPr>
        <w:t>О повышении роли участковых уполномоченных полиции и уровня их доступности для населения, обслуживаемых ими административных участков.</w:t>
      </w:r>
    </w:p>
    <w:p w:rsidR="00625F8D" w:rsidRPr="00BB77E7" w:rsidRDefault="00625F8D" w:rsidP="00BB77E7">
      <w:pPr>
        <w:jc w:val="both"/>
      </w:pPr>
      <w:r w:rsidRPr="00BB77E7">
        <w:rPr>
          <w:b/>
          <w:u w:val="single"/>
        </w:rPr>
        <w:t>Докладчики</w:t>
      </w:r>
      <w:r w:rsidRPr="00BB77E7">
        <w:t>: МО МВД России «Притобольный»</w:t>
      </w:r>
    </w:p>
    <w:p w:rsidR="00625F8D" w:rsidRPr="00BB77E7" w:rsidRDefault="00B67C18" w:rsidP="00BB77E7">
      <w:pPr>
        <w:pStyle w:val="Standard"/>
        <w:ind w:right="-480"/>
        <w:jc w:val="both"/>
        <w:rPr>
          <w:rFonts w:ascii="Times New Roman" w:hAnsi="Times New Roman" w:cs="Times New Roman"/>
          <w:sz w:val="24"/>
        </w:rPr>
      </w:pPr>
      <w:r w:rsidRPr="00BB77E7">
        <w:rPr>
          <w:rFonts w:ascii="Times New Roman" w:hAnsi="Times New Roman" w:cs="Times New Roman"/>
          <w:b/>
          <w:sz w:val="24"/>
        </w:rPr>
        <w:t>Вопрос 2.</w:t>
      </w:r>
      <w:r w:rsidRPr="00BB77E7">
        <w:rPr>
          <w:b/>
          <w:sz w:val="24"/>
        </w:rPr>
        <w:t xml:space="preserve"> </w:t>
      </w:r>
      <w:r w:rsidR="00625F8D" w:rsidRPr="00BB77E7">
        <w:rPr>
          <w:rFonts w:ascii="Times New Roman" w:hAnsi="Times New Roman" w:cs="Times New Roman"/>
          <w:sz w:val="24"/>
        </w:rPr>
        <w:t xml:space="preserve">О профилактических мерах, проводимых в отношении «пьяной», подростковой и </w:t>
      </w:r>
    </w:p>
    <w:p w:rsidR="00625F8D" w:rsidRPr="00BB77E7" w:rsidRDefault="00625F8D" w:rsidP="00BB77E7">
      <w:pPr>
        <w:pStyle w:val="Standard"/>
        <w:ind w:right="-480"/>
        <w:jc w:val="both"/>
        <w:rPr>
          <w:rFonts w:ascii="Times New Roman" w:hAnsi="Times New Roman" w:cs="Times New Roman"/>
          <w:sz w:val="24"/>
        </w:rPr>
      </w:pPr>
      <w:r w:rsidRPr="00BB77E7">
        <w:rPr>
          <w:rFonts w:ascii="Times New Roman" w:hAnsi="Times New Roman" w:cs="Times New Roman"/>
          <w:sz w:val="24"/>
        </w:rPr>
        <w:t>и рецидивной преступности, правонарушений в общественных местах и на улицах</w:t>
      </w:r>
      <w:r w:rsidR="00BB77E7">
        <w:rPr>
          <w:rFonts w:ascii="Times New Roman" w:hAnsi="Times New Roman" w:cs="Times New Roman"/>
          <w:sz w:val="24"/>
        </w:rPr>
        <w:t>.</w:t>
      </w:r>
    </w:p>
    <w:p w:rsidR="00625F8D" w:rsidRPr="00BB77E7" w:rsidRDefault="00625F8D" w:rsidP="00BB77E7">
      <w:pPr>
        <w:jc w:val="both"/>
      </w:pPr>
      <w:r w:rsidRPr="00BB77E7">
        <w:rPr>
          <w:b/>
          <w:u w:val="single"/>
        </w:rPr>
        <w:t>Докладчики</w:t>
      </w:r>
      <w:r w:rsidRPr="00BB77E7">
        <w:t>: МО МВД России «Притобольный»</w:t>
      </w:r>
    </w:p>
    <w:p w:rsidR="00625F8D" w:rsidRPr="00BB77E7" w:rsidRDefault="00B67C18" w:rsidP="00BB77E7">
      <w:pPr>
        <w:jc w:val="both"/>
      </w:pPr>
      <w:r w:rsidRPr="00BB77E7">
        <w:rPr>
          <w:b/>
        </w:rPr>
        <w:t xml:space="preserve">Вопрос 3. </w:t>
      </w:r>
      <w:r w:rsidR="00625F8D" w:rsidRPr="00BB77E7">
        <w:t>Об утверждении плана работы межведомственной комиссии по профилактике правонарушений на территории Притобольного района на  2020 год</w:t>
      </w:r>
    </w:p>
    <w:p w:rsidR="00625F8D" w:rsidRPr="00BB77E7" w:rsidRDefault="00625F8D" w:rsidP="00BB77E7">
      <w:pPr>
        <w:jc w:val="both"/>
      </w:pPr>
      <w:r w:rsidRPr="00BB77E7">
        <w:rPr>
          <w:b/>
          <w:u w:val="single"/>
        </w:rPr>
        <w:t>Докладчики</w:t>
      </w:r>
      <w:r w:rsidRPr="00BB77E7">
        <w:t>: секретарь комиссии</w:t>
      </w:r>
    </w:p>
    <w:p w:rsidR="00FF0DC6" w:rsidRPr="00F13D69" w:rsidRDefault="00FF0DC6" w:rsidP="00625F8D">
      <w:pPr>
        <w:jc w:val="both"/>
      </w:pPr>
    </w:p>
    <w:p w:rsidR="007E5CF8" w:rsidRPr="00F13D69" w:rsidRDefault="007E5CF8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7E5CF8" w:rsidRDefault="007E5CF8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0D7A" w:rsidRDefault="00760D7A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BB77E7" w:rsidRPr="00BB77E7" w:rsidRDefault="00BB77E7" w:rsidP="00BB77E7">
      <w:pPr>
        <w:pStyle w:val="Standard"/>
        <w:ind w:right="-480"/>
        <w:jc w:val="center"/>
        <w:rPr>
          <w:rFonts w:ascii="Times New Roman" w:hAnsi="Times New Roman" w:cs="Times New Roman"/>
          <w:b/>
          <w:sz w:val="24"/>
        </w:rPr>
      </w:pPr>
      <w:r w:rsidRPr="00BB77E7">
        <w:rPr>
          <w:rFonts w:ascii="Times New Roman" w:hAnsi="Times New Roman" w:cs="Times New Roman"/>
          <w:b/>
          <w:sz w:val="24"/>
        </w:rPr>
        <w:t>О повышении роли участковых уполномоченных полиции и уровня их доступности для</w:t>
      </w:r>
    </w:p>
    <w:p w:rsidR="00BB77E7" w:rsidRPr="00BB77E7" w:rsidRDefault="00BB77E7" w:rsidP="00BB77E7">
      <w:pPr>
        <w:pStyle w:val="Standard"/>
        <w:ind w:right="-480"/>
        <w:jc w:val="center"/>
        <w:rPr>
          <w:rFonts w:ascii="Times New Roman" w:hAnsi="Times New Roman" w:cs="Times New Roman"/>
          <w:b/>
          <w:sz w:val="24"/>
        </w:rPr>
      </w:pPr>
      <w:r w:rsidRPr="00BB77E7">
        <w:rPr>
          <w:rFonts w:ascii="Times New Roman" w:hAnsi="Times New Roman" w:cs="Times New Roman"/>
          <w:b/>
          <w:sz w:val="24"/>
        </w:rPr>
        <w:t>населения, обслуживаемых ими административных участков.</w:t>
      </w:r>
    </w:p>
    <w:p w:rsidR="006743FD" w:rsidRPr="00BB77E7" w:rsidRDefault="006743FD" w:rsidP="00BB77E7">
      <w:pPr>
        <w:jc w:val="center"/>
        <w:rPr>
          <w:b/>
        </w:rPr>
      </w:pPr>
    </w:p>
    <w:p w:rsidR="00994E6C" w:rsidRDefault="008B2ECA" w:rsidP="006743FD">
      <w:pPr>
        <w:jc w:val="both"/>
        <w:rPr>
          <w:b/>
          <w:bCs/>
        </w:rPr>
      </w:pPr>
      <w:r>
        <w:rPr>
          <w:b/>
          <w:bCs/>
        </w:rPr>
        <w:t>СЛУШАЛИ:</w:t>
      </w:r>
      <w:r w:rsidR="00FF0DC6">
        <w:rPr>
          <w:b/>
          <w:bCs/>
        </w:rPr>
        <w:t xml:space="preserve"> </w:t>
      </w:r>
    </w:p>
    <w:p w:rsidR="00760D7A" w:rsidRDefault="00760D7A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 w:rsidRPr="00F13D69">
        <w:t xml:space="preserve">МО МВД </w:t>
      </w:r>
      <w:r w:rsidR="00BB77E7">
        <w:t xml:space="preserve">России </w:t>
      </w:r>
      <w:r w:rsidRPr="00F13D69">
        <w:t>«Притобольный»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BB77E7" w:rsidRPr="00D010CE" w:rsidRDefault="00BB77E7" w:rsidP="00BB77E7">
      <w:pPr>
        <w:tabs>
          <w:tab w:val="left" w:pos="142"/>
          <w:tab w:val="left" w:pos="567"/>
        </w:tabs>
        <w:jc w:val="both"/>
      </w:pPr>
      <w:r w:rsidRPr="00D010CE">
        <w:t>1. Информацию МО МВД России «Притобольный» принять к сведению.</w:t>
      </w:r>
    </w:p>
    <w:p w:rsidR="00BB77E7" w:rsidRPr="00D010CE" w:rsidRDefault="00BB77E7" w:rsidP="00BB77E7">
      <w:pPr>
        <w:tabs>
          <w:tab w:val="left" w:pos="142"/>
          <w:tab w:val="left" w:pos="567"/>
        </w:tabs>
        <w:jc w:val="both"/>
      </w:pPr>
      <w:r w:rsidRPr="00D010CE">
        <w:t>2. Рекомендовать МО МВД России «Притобольный»:</w:t>
      </w:r>
    </w:p>
    <w:p w:rsidR="00BB77E7" w:rsidRPr="00D010CE" w:rsidRDefault="00BB77E7" w:rsidP="00BB77E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D010CE">
        <w:tab/>
        <w:t xml:space="preserve">2.1. </w:t>
      </w:r>
      <w:r w:rsidRPr="00D010CE">
        <w:rPr>
          <w:color w:val="000000"/>
          <w:shd w:val="clear" w:color="auto" w:fill="FFFFFF"/>
        </w:rPr>
        <w:t>на своих обслуживаемых участках  выявлять и проводить профилактические работы с лицами, допускающими правонарушения, воспитательные работы с несовершеннолетними правонарушителями, беседовать с их родителями и близкими родственниками, разъяснять гражданам нормы действующего законодательства.</w:t>
      </w:r>
    </w:p>
    <w:p w:rsidR="00BB77E7" w:rsidRPr="00D010CE" w:rsidRDefault="00BB77E7" w:rsidP="00BB77E7">
      <w:pPr>
        <w:tabs>
          <w:tab w:val="left" w:pos="142"/>
          <w:tab w:val="left" w:pos="567"/>
        </w:tabs>
        <w:jc w:val="both"/>
        <w:rPr>
          <w:color w:val="000000"/>
          <w:shd w:val="clear" w:color="auto" w:fill="FFFFFF"/>
        </w:rPr>
      </w:pPr>
      <w:r w:rsidRPr="00D010CE">
        <w:rPr>
          <w:b/>
          <w:color w:val="000000"/>
          <w:u w:val="single"/>
          <w:shd w:val="clear" w:color="auto" w:fill="FFFFFF"/>
        </w:rPr>
        <w:t xml:space="preserve">Срок: </w:t>
      </w:r>
      <w:r w:rsidRPr="00D010CE">
        <w:rPr>
          <w:color w:val="000000"/>
          <w:shd w:val="clear" w:color="auto" w:fill="FFFFFF"/>
        </w:rPr>
        <w:t xml:space="preserve"> постоянно 2020 год</w:t>
      </w:r>
    </w:p>
    <w:p w:rsidR="00BB77E7" w:rsidRPr="00D010CE" w:rsidRDefault="00BB77E7" w:rsidP="00BB77E7">
      <w:pPr>
        <w:tabs>
          <w:tab w:val="left" w:pos="0"/>
        </w:tabs>
        <w:jc w:val="both"/>
        <w:rPr>
          <w:spacing w:val="-1"/>
          <w:shd w:val="clear" w:color="auto" w:fill="FFFFFF"/>
        </w:rPr>
      </w:pPr>
      <w:r>
        <w:tab/>
      </w:r>
      <w:r w:rsidRPr="00D010CE">
        <w:t xml:space="preserve">2.2. </w:t>
      </w:r>
      <w:r w:rsidRPr="00D010CE">
        <w:rPr>
          <w:spacing w:val="-1"/>
          <w:shd w:val="clear" w:color="auto" w:fill="FFFFFF"/>
        </w:rPr>
        <w:t>упорядочить графики приема населения в  участковых и опорных пунктах полиции на территории сельских поселений, проводить сходы жителей поселений с участием представителей МО МВД РФ «Притобольный», с регулярным заслушиванием отчетов УУП о проделанной работе на территории поселения;</w:t>
      </w:r>
    </w:p>
    <w:p w:rsidR="00BB77E7" w:rsidRPr="00D010CE" w:rsidRDefault="00BB77E7" w:rsidP="00BB77E7">
      <w:pPr>
        <w:tabs>
          <w:tab w:val="left" w:pos="142"/>
          <w:tab w:val="left" w:pos="567"/>
        </w:tabs>
        <w:jc w:val="both"/>
      </w:pPr>
      <w:r w:rsidRPr="00D010CE">
        <w:rPr>
          <w:b/>
          <w:u w:val="single"/>
        </w:rPr>
        <w:t xml:space="preserve">Срок: </w:t>
      </w:r>
      <w:r w:rsidRPr="00D010CE">
        <w:t>ежеквартально в течение 2020 года.</w:t>
      </w:r>
    </w:p>
    <w:p w:rsidR="00BB77E7" w:rsidRPr="00D010CE" w:rsidRDefault="00BB77E7" w:rsidP="00BB77E7">
      <w:pPr>
        <w:pStyle w:val="a5"/>
        <w:ind w:left="0"/>
        <w:jc w:val="both"/>
      </w:pPr>
      <w:r w:rsidRPr="00D010CE">
        <w:tab/>
        <w:t xml:space="preserve">2.3. эффективнее взаимодействовать с органами местного самоуправления, общественностью по выявлению, предупреждению и раскрытию преступлений. </w:t>
      </w:r>
    </w:p>
    <w:p w:rsidR="00BB77E7" w:rsidRPr="00D010CE" w:rsidRDefault="00BB77E7" w:rsidP="00BB77E7">
      <w:pPr>
        <w:pStyle w:val="a5"/>
        <w:ind w:left="0"/>
        <w:jc w:val="both"/>
      </w:pPr>
      <w:r w:rsidRPr="00D010CE">
        <w:rPr>
          <w:b/>
          <w:u w:val="single"/>
        </w:rPr>
        <w:t>Срок:</w:t>
      </w:r>
      <w:r w:rsidRPr="00D010CE">
        <w:t xml:space="preserve"> постоянно</w:t>
      </w:r>
    </w:p>
    <w:p w:rsidR="00441752" w:rsidRDefault="00441752" w:rsidP="00667A07">
      <w:pPr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FF6306" w:rsidRPr="00FF6306" w:rsidRDefault="00FF6306" w:rsidP="00FF6306">
      <w:pPr>
        <w:pStyle w:val="Standard"/>
        <w:ind w:right="-480"/>
        <w:jc w:val="center"/>
        <w:rPr>
          <w:rFonts w:ascii="Times New Roman" w:hAnsi="Times New Roman" w:cs="Times New Roman"/>
          <w:b/>
          <w:sz w:val="24"/>
        </w:rPr>
      </w:pPr>
      <w:r w:rsidRPr="00FF6306">
        <w:rPr>
          <w:rFonts w:ascii="Times New Roman" w:hAnsi="Times New Roman" w:cs="Times New Roman"/>
          <w:b/>
          <w:sz w:val="24"/>
        </w:rPr>
        <w:t>О профилактических мерах, проводимых в отношении «пьяной», подростковой и</w:t>
      </w:r>
    </w:p>
    <w:p w:rsidR="00FF6306" w:rsidRPr="00FF6306" w:rsidRDefault="00FF6306" w:rsidP="00FF6306">
      <w:pPr>
        <w:pStyle w:val="Standard"/>
        <w:ind w:right="-480"/>
        <w:jc w:val="center"/>
        <w:rPr>
          <w:rFonts w:ascii="Times New Roman" w:hAnsi="Times New Roman" w:cs="Times New Roman"/>
          <w:b/>
          <w:sz w:val="24"/>
        </w:rPr>
      </w:pPr>
      <w:r w:rsidRPr="00FF6306">
        <w:rPr>
          <w:rFonts w:ascii="Times New Roman" w:hAnsi="Times New Roman" w:cs="Times New Roman"/>
          <w:b/>
          <w:sz w:val="24"/>
        </w:rPr>
        <w:t>рецидивной преступности, правонарушений в общественных местах и на улицах</w:t>
      </w:r>
    </w:p>
    <w:p w:rsidR="00565527" w:rsidRDefault="00565527" w:rsidP="00F20471">
      <w:pPr>
        <w:jc w:val="center"/>
        <w:rPr>
          <w:b/>
          <w:bCs/>
        </w:rPr>
      </w:pPr>
    </w:p>
    <w:p w:rsidR="00866B25" w:rsidRDefault="00FC3A9E" w:rsidP="00667A07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1569C3" w:rsidRDefault="00FF6306" w:rsidP="00667A07">
      <w:pPr>
        <w:jc w:val="both"/>
      </w:pPr>
      <w:r w:rsidRPr="00D010CE">
        <w:t>МО МВД России «Притобольный»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FF6306" w:rsidRPr="00D010CE" w:rsidRDefault="00FF6306" w:rsidP="00FF6306">
      <w:pPr>
        <w:tabs>
          <w:tab w:val="left" w:pos="142"/>
          <w:tab w:val="left" w:pos="567"/>
        </w:tabs>
        <w:jc w:val="both"/>
      </w:pPr>
      <w:r w:rsidRPr="00D010CE">
        <w:t>1. Информацию МО МВД России «Притобольный» принять к сведению.</w:t>
      </w:r>
    </w:p>
    <w:p w:rsidR="00FF6306" w:rsidRPr="00D010CE" w:rsidRDefault="00FF6306" w:rsidP="00FF6306">
      <w:pPr>
        <w:tabs>
          <w:tab w:val="left" w:pos="142"/>
          <w:tab w:val="left" w:pos="567"/>
        </w:tabs>
        <w:jc w:val="both"/>
      </w:pPr>
      <w:r w:rsidRPr="00D010CE">
        <w:t>2. Рекомендовать МО МВД России «Притобольный»:</w:t>
      </w:r>
    </w:p>
    <w:p w:rsidR="00FF6306" w:rsidRPr="00D010CE" w:rsidRDefault="00FF6306" w:rsidP="00FF6306">
      <w:pPr>
        <w:tabs>
          <w:tab w:val="left" w:pos="0"/>
        </w:tabs>
        <w:jc w:val="both"/>
      </w:pPr>
      <w:r w:rsidRPr="00D010CE">
        <w:t xml:space="preserve"> </w:t>
      </w:r>
      <w:r>
        <w:tab/>
      </w:r>
      <w:r w:rsidRPr="00D010CE">
        <w:t xml:space="preserve">2.1 разработать план и продолжить реализацию мероприятий, направленных на снижение подростковой, «пьяной» и рецидивной  преступности. </w:t>
      </w:r>
    </w:p>
    <w:p w:rsidR="00FF6306" w:rsidRPr="00D010CE" w:rsidRDefault="00FF6306" w:rsidP="00FF6306">
      <w:pPr>
        <w:tabs>
          <w:tab w:val="left" w:pos="142"/>
          <w:tab w:val="left" w:pos="567"/>
        </w:tabs>
        <w:jc w:val="both"/>
      </w:pPr>
      <w:r w:rsidRPr="00D010CE">
        <w:rPr>
          <w:b/>
          <w:u w:val="single"/>
        </w:rPr>
        <w:t>Срок</w:t>
      </w:r>
      <w:r w:rsidRPr="00D010CE">
        <w:rPr>
          <w:b/>
        </w:rPr>
        <w:t>:</w:t>
      </w:r>
      <w:r w:rsidRPr="00D010CE">
        <w:t xml:space="preserve"> 1 квартал 2020 г.</w:t>
      </w:r>
    </w:p>
    <w:p w:rsidR="00FF6306" w:rsidRPr="00D010CE" w:rsidRDefault="00FF6306" w:rsidP="00FF6306">
      <w:pPr>
        <w:pStyle w:val="a5"/>
        <w:ind w:left="0"/>
        <w:jc w:val="both"/>
      </w:pPr>
      <w:r>
        <w:tab/>
      </w:r>
      <w:r w:rsidRPr="00D010CE">
        <w:t>2.2  при осуществлении профилактических мероприятиях особое внимание уделять  подросткам состоящих на всех профилактических учетах, и  находящимся в социально опасном положении и трудной жизненной ситуации.</w:t>
      </w:r>
    </w:p>
    <w:p w:rsidR="00FF6306" w:rsidRPr="00D010CE" w:rsidRDefault="00FF6306" w:rsidP="00FF6306">
      <w:pPr>
        <w:pStyle w:val="a5"/>
        <w:ind w:left="0"/>
        <w:jc w:val="both"/>
      </w:pPr>
      <w:r w:rsidRPr="00D010CE">
        <w:rPr>
          <w:b/>
          <w:u w:val="single"/>
        </w:rPr>
        <w:t>Срок:</w:t>
      </w:r>
      <w:r w:rsidRPr="00D010CE">
        <w:rPr>
          <w:u w:val="single"/>
        </w:rPr>
        <w:t xml:space="preserve">  </w:t>
      </w:r>
      <w:r w:rsidRPr="00D010CE">
        <w:t>ежеквартально 2020 г.</w:t>
      </w:r>
    </w:p>
    <w:p w:rsidR="00FF6306" w:rsidRPr="00D010CE" w:rsidRDefault="00FF6306" w:rsidP="00FF6306">
      <w:pPr>
        <w:pStyle w:val="a5"/>
        <w:ind w:left="0"/>
        <w:jc w:val="both"/>
        <w:rPr>
          <w:color w:val="000000"/>
        </w:rPr>
      </w:pPr>
      <w:r>
        <w:lastRenderedPageBreak/>
        <w:tab/>
      </w:r>
      <w:r w:rsidRPr="00D010CE">
        <w:t>2.3. продолжить профилактическую работу</w:t>
      </w:r>
      <w:r w:rsidRPr="00D010CE">
        <w:rPr>
          <w:color w:val="000000"/>
        </w:rPr>
        <w:t xml:space="preserve"> по снижению подростковой, «пья</w:t>
      </w:r>
      <w:r w:rsidRPr="00D010CE">
        <w:rPr>
          <w:color w:val="000000"/>
        </w:rPr>
        <w:softHyphen/>
        <w:t>ной» и рецидивной</w:t>
      </w:r>
      <w:r w:rsidR="00A5390D">
        <w:rPr>
          <w:color w:val="000000"/>
        </w:rPr>
        <w:t xml:space="preserve"> преступности</w:t>
      </w:r>
      <w:r w:rsidRPr="00D010CE">
        <w:rPr>
          <w:color w:val="000000"/>
        </w:rPr>
        <w:t>. Проводить  ин</w:t>
      </w:r>
      <w:r w:rsidRPr="00D010CE">
        <w:rPr>
          <w:color w:val="000000"/>
        </w:rPr>
        <w:softHyphen/>
        <w:t>ди</w:t>
      </w:r>
      <w:r w:rsidRPr="00D010CE">
        <w:rPr>
          <w:color w:val="000000"/>
        </w:rPr>
        <w:softHyphen/>
        <w:t>ви</w:t>
      </w:r>
      <w:r w:rsidRPr="00D010CE">
        <w:rPr>
          <w:color w:val="000000"/>
        </w:rPr>
        <w:softHyphen/>
        <w:t>ду</w:t>
      </w:r>
      <w:r w:rsidRPr="00D010CE">
        <w:rPr>
          <w:color w:val="000000"/>
        </w:rPr>
        <w:softHyphen/>
        <w:t>аль</w:t>
      </w:r>
      <w:r w:rsidRPr="00D010CE">
        <w:rPr>
          <w:color w:val="000000"/>
        </w:rPr>
        <w:softHyphen/>
        <w:t>ную ра</w:t>
      </w:r>
      <w:r w:rsidRPr="00D010CE">
        <w:rPr>
          <w:color w:val="000000"/>
        </w:rPr>
        <w:softHyphen/>
        <w:t>бо</w:t>
      </w:r>
      <w:r w:rsidRPr="00D010CE">
        <w:rPr>
          <w:color w:val="000000"/>
        </w:rPr>
        <w:softHyphen/>
        <w:t>ту с ли</w:t>
      </w:r>
      <w:r w:rsidRPr="00D010CE">
        <w:rPr>
          <w:color w:val="000000"/>
        </w:rPr>
        <w:softHyphen/>
        <w:t>ца</w:t>
      </w:r>
      <w:r w:rsidRPr="00D010CE">
        <w:rPr>
          <w:color w:val="000000"/>
        </w:rPr>
        <w:softHyphen/>
        <w:t>ми, вхо</w:t>
      </w:r>
      <w:r w:rsidRPr="00D010CE">
        <w:rPr>
          <w:color w:val="000000"/>
        </w:rPr>
        <w:softHyphen/>
        <w:t>дя</w:t>
      </w:r>
      <w:r w:rsidRPr="00D010CE">
        <w:rPr>
          <w:color w:val="000000"/>
        </w:rPr>
        <w:softHyphen/>
        <w:t>щи</w:t>
      </w:r>
      <w:r w:rsidRPr="00D010CE">
        <w:rPr>
          <w:color w:val="000000"/>
        </w:rPr>
        <w:softHyphen/>
        <w:t>ми в груп</w:t>
      </w:r>
      <w:r w:rsidRPr="00D010CE">
        <w:rPr>
          <w:color w:val="000000"/>
        </w:rPr>
        <w:softHyphen/>
        <w:t>пу рис</w:t>
      </w:r>
      <w:r w:rsidRPr="00D010CE">
        <w:rPr>
          <w:color w:val="000000"/>
        </w:rPr>
        <w:softHyphen/>
        <w:t>ка.</w:t>
      </w:r>
    </w:p>
    <w:p w:rsidR="00FF6306" w:rsidRPr="00D010CE" w:rsidRDefault="00FF6306" w:rsidP="00FF6306">
      <w:pPr>
        <w:pStyle w:val="a5"/>
        <w:ind w:left="0"/>
        <w:jc w:val="both"/>
      </w:pPr>
      <w:r w:rsidRPr="00D010CE">
        <w:rPr>
          <w:b/>
          <w:color w:val="000000"/>
          <w:u w:val="single"/>
        </w:rPr>
        <w:t xml:space="preserve">Срок: </w:t>
      </w:r>
      <w:r w:rsidRPr="00D010CE">
        <w:rPr>
          <w:color w:val="000000"/>
        </w:rPr>
        <w:t xml:space="preserve"> постоянно 2020 год</w:t>
      </w: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FF6306" w:rsidRPr="00FF6306" w:rsidRDefault="00FF6306" w:rsidP="00FF6306">
      <w:pPr>
        <w:jc w:val="center"/>
        <w:rPr>
          <w:b/>
        </w:rPr>
      </w:pPr>
      <w:r w:rsidRPr="00FF6306">
        <w:rPr>
          <w:b/>
        </w:rPr>
        <w:t>Об утверждении плана работы межведомственной комиссии по профилактике правонарушений на территории Притобольного района на  2020 год</w:t>
      </w:r>
    </w:p>
    <w:p w:rsidR="006A6834" w:rsidRPr="00FF6306" w:rsidRDefault="006A6834" w:rsidP="00FF6306">
      <w:pPr>
        <w:jc w:val="center"/>
        <w:rPr>
          <w:b/>
          <w:bCs/>
        </w:rPr>
      </w:pPr>
    </w:p>
    <w:p w:rsidR="00EF7596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1E3190" w:rsidRPr="00B35994" w:rsidRDefault="00FF6306" w:rsidP="00FB4678">
      <w:pPr>
        <w:jc w:val="both"/>
      </w:pPr>
      <w:r w:rsidRPr="00D010CE">
        <w:t>секретарь комиссии</w:t>
      </w:r>
      <w:r w:rsidR="00F32540">
        <w:t xml:space="preserve"> </w:t>
      </w: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B35994" w:rsidRPr="00D010CE" w:rsidRDefault="00B35994" w:rsidP="00B35994">
      <w:pPr>
        <w:jc w:val="both"/>
        <w:rPr>
          <w:b/>
        </w:rPr>
      </w:pPr>
      <w:r>
        <w:t xml:space="preserve">1. </w:t>
      </w:r>
      <w:r w:rsidRPr="00D010CE">
        <w:t>Утвердить план работы межведомственной комиссии по профилактике правонарушений на территории Притобольного района на  2020 год</w:t>
      </w:r>
    </w:p>
    <w:p w:rsidR="001E3190" w:rsidRDefault="001E3190" w:rsidP="00EF7596">
      <w:pPr>
        <w:tabs>
          <w:tab w:val="left" w:pos="1800"/>
          <w:tab w:val="left" w:pos="5040"/>
        </w:tabs>
        <w:jc w:val="both"/>
        <w:rPr>
          <w:b/>
          <w:bCs/>
        </w:rPr>
      </w:pPr>
    </w:p>
    <w:p w:rsidR="005C52BE" w:rsidRDefault="005C52BE" w:rsidP="00F20471">
      <w:pPr>
        <w:rPr>
          <w:shd w:val="clear" w:color="auto" w:fill="FFFFFF"/>
        </w:rPr>
      </w:pPr>
    </w:p>
    <w:p w:rsidR="001E3190" w:rsidRPr="00F20471" w:rsidRDefault="001E3190" w:rsidP="00F20471">
      <w:pPr>
        <w:rPr>
          <w:shd w:val="clear" w:color="auto" w:fill="FFFFFF"/>
        </w:rPr>
      </w:pPr>
    </w:p>
    <w:p w:rsidR="007E5CF8" w:rsidRDefault="007E5CF8" w:rsidP="007E5CF8">
      <w:pPr>
        <w:jc w:val="both"/>
      </w:pPr>
      <w:r>
        <w:t>Председатель</w:t>
      </w:r>
      <w:r w:rsidR="006A6834">
        <w:t xml:space="preserve">ствующий 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</w:r>
      <w:r w:rsidR="004E6554">
        <w:t xml:space="preserve"> </w:t>
      </w:r>
      <w:r w:rsidR="006A6834">
        <w:t xml:space="preserve">                          С.А. Комогоров</w:t>
      </w: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2E7C9F">
        <w:t xml:space="preserve">                       П.В. Падерина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696B5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71F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60D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2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2B4E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11C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3E90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0D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0C2D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6E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9F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5F8D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760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0D2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834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4FA6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D7A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4B07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B2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4BE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5E8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242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4B8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CE6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165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90D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AF7A35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994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7E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467F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3D69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540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306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table" w:styleId="a7">
    <w:name w:val="Table Grid"/>
    <w:basedOn w:val="a1"/>
    <w:rsid w:val="00F1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13D69"/>
    <w:pPr>
      <w:suppressAutoHyphens/>
      <w:jc w:val="both"/>
    </w:pPr>
    <w:rPr>
      <w:lang w:eastAsia="ar-SA"/>
    </w:rPr>
  </w:style>
  <w:style w:type="character" w:customStyle="1" w:styleId="10">
    <w:name w:val="Стиль1 Знак"/>
    <w:basedOn w:val="a0"/>
    <w:link w:val="1"/>
    <w:locked/>
    <w:rsid w:val="00F1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 + Не полужирный"/>
    <w:basedOn w:val="a0"/>
    <w:rsid w:val="0012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122B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2B4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2B4E"/>
    <w:pPr>
      <w:widowControl w:val="0"/>
      <w:shd w:val="clear" w:color="auto" w:fill="FFFFFF"/>
      <w:spacing w:before="300" w:line="28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B3D0-9863-4739-8385-2C6D0DFA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Коростина Елизавета Ивановна</cp:lastModifiedBy>
  <cp:revision>9</cp:revision>
  <cp:lastPrinted>2020-05-20T04:17:00Z</cp:lastPrinted>
  <dcterms:created xsi:type="dcterms:W3CDTF">2020-05-14T08:45:00Z</dcterms:created>
  <dcterms:modified xsi:type="dcterms:W3CDTF">2020-05-20T04:18:00Z</dcterms:modified>
</cp:coreProperties>
</file>